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54CF3D" w14:textId="77777777" w:rsidR="00287492" w:rsidRDefault="00287492" w:rsidP="00287492">
      <w:pPr>
        <w:pStyle w:val="Default"/>
        <w:jc w:val="center"/>
        <w:rPr>
          <w:b/>
          <w:bCs/>
        </w:rPr>
      </w:pPr>
      <w:r>
        <w:rPr>
          <w:b/>
        </w:rPr>
        <w:t xml:space="preserve">Программа </w:t>
      </w:r>
      <w:r>
        <w:rPr>
          <w:b/>
          <w:lang w:val="en-US"/>
        </w:rPr>
        <w:t>I</w:t>
      </w:r>
      <w:r>
        <w:rPr>
          <w:b/>
        </w:rPr>
        <w:t xml:space="preserve"> Межвузовской олимпиады </w:t>
      </w:r>
      <w:r>
        <w:rPr>
          <w:b/>
          <w:bCs/>
        </w:rPr>
        <w:t>«Х</w:t>
      </w:r>
      <w:r>
        <w:rPr>
          <w:b/>
          <w:shd w:val="clear" w:color="auto" w:fill="FFFFFF"/>
        </w:rPr>
        <w:t>ирургическое искусство в стоматологии</w:t>
      </w:r>
      <w:r>
        <w:rPr>
          <w:b/>
          <w:bCs/>
        </w:rPr>
        <w:t>»</w:t>
      </w:r>
    </w:p>
    <w:p w14:paraId="559F22D6" w14:textId="77777777" w:rsidR="00287492" w:rsidRDefault="00287492" w:rsidP="00287492">
      <w:pPr>
        <w:pStyle w:val="Default"/>
        <w:jc w:val="center"/>
        <w:rPr>
          <w:b/>
        </w:rPr>
      </w:pPr>
      <w:r>
        <w:rPr>
          <w:b/>
          <w:bCs/>
        </w:rPr>
        <w:t>29.05.2019 года</w:t>
      </w:r>
    </w:p>
    <w:p w14:paraId="5508571D" w14:textId="77777777" w:rsidR="00287492" w:rsidRDefault="00287492" w:rsidP="00287492">
      <w:pPr>
        <w:spacing w:after="0" w:line="240" w:lineRule="auto"/>
        <w:ind w:right="-141"/>
        <w:jc w:val="center"/>
        <w:rPr>
          <w:rFonts w:ascii="Times New Roman" w:hAnsi="Times New Roman" w:cs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2"/>
        <w:gridCol w:w="7703"/>
      </w:tblGrid>
      <w:tr w:rsidR="00287492" w14:paraId="4F434EF5" w14:textId="77777777" w:rsidTr="0028749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2D88A" w14:textId="77777777" w:rsidR="00287492" w:rsidRDefault="002874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9FA47" w14:textId="77777777" w:rsidR="00287492" w:rsidRDefault="00287492">
            <w:pPr>
              <w:pStyle w:val="Default"/>
              <w:spacing w:line="276" w:lineRule="auto"/>
              <w:rPr>
                <w:color w:val="000000" w:themeColor="text1"/>
              </w:rPr>
            </w:pPr>
            <w:r>
              <w:t xml:space="preserve">г. Тверь, </w:t>
            </w:r>
            <w:proofErr w:type="spellStart"/>
            <w:r>
              <w:t>Беляковский</w:t>
            </w:r>
            <w:proofErr w:type="spellEnd"/>
            <w:r>
              <w:t xml:space="preserve"> переулок, д. 21, 2 этаж, </w:t>
            </w:r>
            <w:proofErr w:type="gramStart"/>
            <w:r>
              <w:t>лекционная  аудитория</w:t>
            </w:r>
            <w:proofErr w:type="gramEnd"/>
            <w:r>
              <w:t xml:space="preserve"> стоматологической поликлиники  Тверского Государственного медицинского университета.</w:t>
            </w:r>
          </w:p>
        </w:tc>
      </w:tr>
      <w:tr w:rsidR="00287492" w14:paraId="158B87F1" w14:textId="77777777" w:rsidTr="0028749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8ECAF" w14:textId="77777777" w:rsidR="00287492" w:rsidRDefault="002874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9:00 – 9:30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CF40D" w14:textId="77777777" w:rsidR="00287492" w:rsidRDefault="002874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Регистрация участников</w:t>
            </w:r>
          </w:p>
        </w:tc>
      </w:tr>
      <w:tr w:rsidR="00287492" w14:paraId="2BCF1791" w14:textId="77777777" w:rsidTr="0028749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AEDB6" w14:textId="77777777" w:rsidR="00287492" w:rsidRDefault="002874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9:30 – 10:00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E2BB1" w14:textId="77777777" w:rsidR="00287492" w:rsidRDefault="002874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Торжественное открытие олимпиады</w:t>
            </w:r>
          </w:p>
        </w:tc>
      </w:tr>
      <w:tr w:rsidR="00287492" w14:paraId="744C5961" w14:textId="77777777" w:rsidTr="0028749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7EF97" w14:textId="77777777" w:rsidR="00287492" w:rsidRDefault="002874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10:00 – 11:00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F4C80" w14:textId="77777777" w:rsidR="00287492" w:rsidRDefault="00287492">
            <w:pPr>
              <w:tabs>
                <w:tab w:val="left" w:pos="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r w:rsidRPr="002874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Конкурсное задание:  видеопредставление участника. </w:t>
            </w:r>
          </w:p>
          <w:p w14:paraId="16667968" w14:textId="77777777" w:rsidR="00287492" w:rsidRDefault="00287492">
            <w:pPr>
              <w:tabs>
                <w:tab w:val="left" w:pos="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 для презентации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  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мин. </w:t>
            </w:r>
          </w:p>
        </w:tc>
      </w:tr>
      <w:tr w:rsidR="00287492" w14:paraId="7920AC3C" w14:textId="77777777" w:rsidTr="00287492">
        <w:trPr>
          <w:trHeight w:val="58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DCCD5" w14:textId="77777777" w:rsidR="00287492" w:rsidRDefault="002874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 –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E51E" w14:textId="77777777" w:rsidR="00287492" w:rsidRDefault="00287492">
            <w:pPr>
              <w:tabs>
                <w:tab w:val="left" w:pos="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Конкурсное задание:  постановка предварительного диагноза по представленным результатам лучевых методов диагностики (25 слайдов). </w:t>
            </w:r>
          </w:p>
          <w:p w14:paraId="3E9D6C4B" w14:textId="77777777" w:rsidR="00287492" w:rsidRDefault="00287492">
            <w:pPr>
              <w:tabs>
                <w:tab w:val="left" w:pos="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 для анализа слайда - 30 сек, слайды демонстрируются дважды. </w:t>
            </w:r>
          </w:p>
          <w:p w14:paraId="38503C28" w14:textId="77777777" w:rsidR="00287492" w:rsidRDefault="002874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87492" w14:paraId="7CD76EB0" w14:textId="77777777" w:rsidTr="00287492">
        <w:trPr>
          <w:trHeight w:val="58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749A" w14:textId="77777777" w:rsidR="00287492" w:rsidRDefault="002874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:30 – 12:00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22D0F" w14:textId="77777777" w:rsidR="00287492" w:rsidRDefault="002874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Кофе-брейк</w:t>
            </w:r>
          </w:p>
        </w:tc>
      </w:tr>
      <w:tr w:rsidR="00287492" w14:paraId="37DBB521" w14:textId="77777777" w:rsidTr="00287492">
        <w:trPr>
          <w:trHeight w:val="43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E58C2" w14:textId="77777777" w:rsidR="00287492" w:rsidRDefault="002874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 – 12:30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0105F" w14:textId="77777777" w:rsidR="00287492" w:rsidRDefault="00287492">
            <w:pPr>
              <w:tabs>
                <w:tab w:val="left" w:pos="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Конкурсное задание:  оценка знаний хирургического инструментария.</w:t>
            </w:r>
          </w:p>
          <w:p w14:paraId="2460FD22" w14:textId="77777777" w:rsidR="00287492" w:rsidRDefault="00287492">
            <w:pPr>
              <w:tabs>
                <w:tab w:val="left" w:pos="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Время для выполнения задания для каждого участника - 3 мин. </w:t>
            </w:r>
          </w:p>
        </w:tc>
      </w:tr>
      <w:tr w:rsidR="00287492" w14:paraId="1F77B042" w14:textId="77777777" w:rsidTr="0028749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07A2D" w14:textId="77777777" w:rsidR="00287492" w:rsidRDefault="002874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13:00 – 14:30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BB2E4" w14:textId="77777777" w:rsidR="00287492" w:rsidRDefault="002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Конкурсное задание:  синус-лифтинг на биоматериале (куриное яйцо). </w:t>
            </w:r>
          </w:p>
          <w:p w14:paraId="1AAAA48F" w14:textId="77777777" w:rsidR="00287492" w:rsidRDefault="002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на выполнение задания - 30 мин</w:t>
            </w:r>
          </w:p>
        </w:tc>
      </w:tr>
      <w:tr w:rsidR="00287492" w14:paraId="4DD43B3A" w14:textId="77777777" w:rsidTr="00287492">
        <w:trPr>
          <w:trHeight w:val="37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19131" w14:textId="77777777" w:rsidR="00287492" w:rsidRDefault="002874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13:00 – 14:30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BEE00" w14:textId="77777777" w:rsidR="00287492" w:rsidRDefault="00287492">
            <w:pPr>
              <w:tabs>
                <w:tab w:val="left" w:pos="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Конкурсное задание: направленная тканевая регенерация при лечении дефекта фуркации 2го класса верхней челюсти (свиная голова) с применением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резорбируемой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мембраны, ушивание раны шовным материалом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Монофил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5-0. </w:t>
            </w:r>
          </w:p>
          <w:p w14:paraId="3A8650BD" w14:textId="77777777" w:rsidR="00287492" w:rsidRDefault="00287492">
            <w:pPr>
              <w:tabs>
                <w:tab w:val="left" w:pos="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 выполнение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задания - 40 мин.</w:t>
            </w:r>
          </w:p>
        </w:tc>
      </w:tr>
      <w:tr w:rsidR="00287492" w14:paraId="500516A7" w14:textId="77777777" w:rsidTr="00287492">
        <w:trPr>
          <w:trHeight w:val="37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0EE5E" w14:textId="77777777" w:rsidR="00287492" w:rsidRDefault="002874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15:15 – 15:45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5853B" w14:textId="77777777" w:rsidR="00287492" w:rsidRDefault="00287492">
            <w:pPr>
              <w:tabs>
                <w:tab w:val="left" w:pos="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Обед </w:t>
            </w:r>
          </w:p>
        </w:tc>
      </w:tr>
      <w:tr w:rsidR="00287492" w14:paraId="671A9829" w14:textId="77777777" w:rsidTr="0028749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2E5FF" w14:textId="77777777" w:rsidR="00287492" w:rsidRDefault="002874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E65F8" w14:textId="77777777" w:rsidR="00287492" w:rsidRDefault="002874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87492" w14:paraId="19922E69" w14:textId="77777777" w:rsidTr="00287492">
        <w:trPr>
          <w:trHeight w:val="39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C3829" w14:textId="77777777" w:rsidR="00287492" w:rsidRDefault="002874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16:00 – 17:00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33983" w14:textId="77777777" w:rsidR="00287492" w:rsidRDefault="002874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Экскурсия в Императорский Путевой Дворец</w:t>
            </w:r>
          </w:p>
        </w:tc>
      </w:tr>
      <w:tr w:rsidR="00287492" w14:paraId="03ECA4B6" w14:textId="77777777" w:rsidTr="00287492">
        <w:trPr>
          <w:trHeight w:val="39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B3821" w14:textId="77777777" w:rsidR="00287492" w:rsidRDefault="002874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17:15 – 18:00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5167F" w14:textId="77777777" w:rsidR="00287492" w:rsidRDefault="002874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Подсчет результатов. Награждение. Закрытие Олимпиады</w:t>
            </w:r>
          </w:p>
        </w:tc>
      </w:tr>
    </w:tbl>
    <w:p w14:paraId="287791CB" w14:textId="77777777" w:rsidR="00287492" w:rsidRDefault="00287492" w:rsidP="00287492">
      <w:pPr>
        <w:spacing w:after="0" w:line="240" w:lineRule="auto"/>
        <w:ind w:right="-141"/>
        <w:jc w:val="both"/>
        <w:rPr>
          <w:rFonts w:ascii="Times New Roman" w:hAnsi="Times New Roman" w:cs="Times New Roman"/>
          <w:sz w:val="24"/>
        </w:rPr>
      </w:pPr>
    </w:p>
    <w:p w14:paraId="0E20D626" w14:textId="77777777" w:rsidR="00287492" w:rsidRDefault="00287492" w:rsidP="00287492">
      <w:pPr>
        <w:spacing w:after="0" w:line="240" w:lineRule="auto"/>
        <w:ind w:right="-141"/>
        <w:jc w:val="both"/>
        <w:rPr>
          <w:rFonts w:ascii="Times New Roman" w:hAnsi="Times New Roman" w:cs="Times New Roman"/>
          <w:sz w:val="24"/>
        </w:rPr>
      </w:pPr>
    </w:p>
    <w:p w14:paraId="1CC4293D" w14:textId="77777777" w:rsidR="00287492" w:rsidRDefault="00287492" w:rsidP="00287492">
      <w:pPr>
        <w:pStyle w:val="a3"/>
        <w:spacing w:after="0" w:line="240" w:lineRule="auto"/>
        <w:ind w:left="0" w:right="-14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Все расходные материалы</w:t>
      </w:r>
      <w:r>
        <w:rPr>
          <w:rFonts w:ascii="Times New Roman" w:hAnsi="Times New Roman" w:cs="Times New Roman"/>
          <w:sz w:val="24"/>
        </w:rPr>
        <w:t xml:space="preserve"> для олимпиады будут предоставлены. </w:t>
      </w:r>
    </w:p>
    <w:p w14:paraId="2C6ED88C" w14:textId="77777777" w:rsidR="00287492" w:rsidRDefault="00287492" w:rsidP="00287492">
      <w:pPr>
        <w:pStyle w:val="a3"/>
        <w:spacing w:after="0" w:line="240" w:lineRule="auto"/>
        <w:ind w:left="0" w:right="-14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Во время обеда будет организован фуршет для кураторов и участников олимпиады.</w:t>
      </w:r>
    </w:p>
    <w:p w14:paraId="7D1983A7" w14:textId="77777777" w:rsidR="00C060B7" w:rsidRDefault="00C060B7">
      <w:bookmarkStart w:id="0" w:name="_GoBack"/>
      <w:bookmarkEnd w:id="0"/>
    </w:p>
    <w:sectPr w:rsidR="00C06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97D"/>
    <w:rsid w:val="00287492"/>
    <w:rsid w:val="00C060B7"/>
    <w:rsid w:val="00DB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7BB569-57D9-4D22-B5B3-40F96CD3D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74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492"/>
    <w:pPr>
      <w:ind w:left="720"/>
      <w:contextualSpacing/>
    </w:pPr>
  </w:style>
  <w:style w:type="paragraph" w:customStyle="1" w:styleId="Default">
    <w:name w:val="Default"/>
    <w:rsid w:val="002874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4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2019-05-12T14:00:00Z</dcterms:created>
  <dcterms:modified xsi:type="dcterms:W3CDTF">2019-05-12T14:00:00Z</dcterms:modified>
</cp:coreProperties>
</file>